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考生须知</w:t>
      </w:r>
    </w:p>
    <w:p>
      <w:pPr>
        <w:pStyle w:val="BodyText"/>
        <w:spacing w:line="364" w:lineRule="auto" w:before="186"/>
        <w:ind w:right="123"/>
        <w:jc w:val="both"/>
      </w:pPr>
      <w:r>
        <w:rPr>
          <w:rFonts w:ascii="Calibri" w:eastAsia="Calibri"/>
          <w:w w:val="95"/>
        </w:rPr>
        <w:t>1.</w:t>
      </w:r>
      <w:r>
        <w:rPr>
          <w:w w:val="95"/>
        </w:rPr>
        <w:t>本次考试全程进行录像监控，进行摄像头和屏幕抓拍，请</w:t>
      </w:r>
      <w:r>
        <w:rPr>
          <w:spacing w:val="21"/>
          <w:w w:val="95"/>
        </w:rPr>
        <w:t> </w:t>
      </w:r>
      <w:r>
        <w:rPr>
          <w:w w:val="95"/>
        </w:rPr>
        <w:t>调整好答题姿势，确保面部头像完整显示，屏幕抓拍只应用</w:t>
      </w:r>
      <w:r>
        <w:rPr>
          <w:spacing w:val="1"/>
          <w:w w:val="95"/>
        </w:rPr>
        <w:t> </w:t>
      </w:r>
      <w:r>
        <w:rPr/>
        <w:t>于考试监考，不会获取其他信息。</w:t>
      </w:r>
    </w:p>
    <w:p>
      <w:pPr>
        <w:pStyle w:val="BodyText"/>
        <w:spacing w:line="364" w:lineRule="auto" w:before="3"/>
        <w:ind w:right="111"/>
        <w:jc w:val="both"/>
      </w:pPr>
      <w:r>
        <w:rPr>
          <w:rFonts w:ascii="Calibri" w:eastAsia="Calibri"/>
          <w:w w:val="95"/>
        </w:rPr>
        <w:t>2</w:t>
      </w:r>
      <w:r>
        <w:rPr>
          <w:w w:val="95"/>
        </w:rPr>
        <w:t>、请不要中途离开或退出答题界面，离开或退出答题界面</w:t>
      </w:r>
      <w:r>
        <w:rPr>
          <w:spacing w:val="93"/>
          <w:w w:val="95"/>
        </w:rPr>
        <w:t> </w:t>
      </w:r>
      <w:r>
        <w:rPr/>
        <w:t>会继续计时。离开或退出答题界面两次或一次时间超过 </w:t>
      </w:r>
      <w:r>
        <w:rPr>
          <w:rFonts w:ascii="Calibri" w:eastAsia="Calibri"/>
        </w:rPr>
        <w:t>60</w:t>
      </w:r>
      <w:r>
        <w:rPr>
          <w:rFonts w:ascii="Calibri" w:eastAsia="Calibri"/>
          <w:spacing w:val="1"/>
        </w:rPr>
        <w:t> </w:t>
      </w:r>
      <w:r>
        <w:rPr/>
        <w:t>秒，按作弊处理，考试结束，成绩为零分。</w:t>
      </w:r>
    </w:p>
    <w:p>
      <w:pPr>
        <w:pStyle w:val="BodyText"/>
        <w:spacing w:line="364" w:lineRule="auto" w:before="3"/>
      </w:pPr>
      <w:r>
        <w:rPr>
          <w:rFonts w:ascii="Calibri" w:eastAsia="Calibri"/>
          <w:w w:val="95"/>
        </w:rPr>
        <w:t>3</w:t>
      </w:r>
      <w:r>
        <w:rPr>
          <w:w w:val="95"/>
        </w:rPr>
        <w:t>、请将手机调至免打扰模式，避免来电引起考试中断。确</w:t>
      </w:r>
      <w:r>
        <w:rPr>
          <w:spacing w:val="79"/>
          <w:w w:val="95"/>
        </w:rPr>
        <w:t> </w:t>
      </w:r>
      <w:r>
        <w:rPr/>
        <w:t>保手机有充足电量或接入电源。</w:t>
      </w:r>
    </w:p>
    <w:p>
      <w:pPr>
        <w:pStyle w:val="BodyText"/>
        <w:spacing w:line="364" w:lineRule="auto" w:before="1"/>
      </w:pPr>
      <w:r>
        <w:rPr>
          <w:rFonts w:ascii="Calibri" w:eastAsia="Calibri"/>
          <w:w w:val="95"/>
        </w:rPr>
        <w:t>4</w:t>
      </w:r>
      <w:r>
        <w:rPr>
          <w:w w:val="95"/>
        </w:rPr>
        <w:t>、考试时间截止或答题时间结束，如果处于答题页面，将</w:t>
      </w:r>
      <w:r>
        <w:rPr>
          <w:spacing w:val="79"/>
          <w:w w:val="95"/>
        </w:rPr>
        <w:t> </w:t>
      </w:r>
      <w:r>
        <w:rPr/>
        <w:t>自动提交试卷。</w:t>
      </w:r>
    </w:p>
    <w:p>
      <w:pPr>
        <w:pStyle w:val="BodyText"/>
        <w:ind w:right="0"/>
      </w:pPr>
      <w:r>
        <w:rPr>
          <w:rFonts w:ascii="Calibri" w:eastAsia="Calibri"/>
        </w:rPr>
        <w:t>5</w:t>
      </w:r>
      <w:r>
        <w:rPr/>
        <w:t>、保持座位前的桌面干净，不要有与考试无关的内容。</w:t>
      </w:r>
    </w:p>
    <w:p>
      <w:pPr>
        <w:pStyle w:val="BodyText"/>
        <w:spacing w:line="364" w:lineRule="auto" w:before="214"/>
      </w:pPr>
      <w:r>
        <w:rPr>
          <w:rFonts w:ascii="Calibri" w:eastAsia="Calibri"/>
          <w:w w:val="95"/>
        </w:rPr>
        <w:t>6</w:t>
      </w:r>
      <w:r>
        <w:rPr>
          <w:w w:val="95"/>
        </w:rPr>
        <w:t>、考试过程中如果出现页面卡死、题目空白情况，请尝试</w:t>
      </w:r>
      <w:r>
        <w:rPr>
          <w:spacing w:val="79"/>
          <w:w w:val="95"/>
        </w:rPr>
        <w:t> </w:t>
      </w:r>
      <w:r>
        <w:rPr/>
        <w:t>切换网络或退出重新进入考试。</w:t>
      </w:r>
    </w:p>
    <w:p>
      <w:pPr>
        <w:pStyle w:val="BodyText"/>
        <w:spacing w:line="364" w:lineRule="auto"/>
        <w:ind w:right="122"/>
        <w:jc w:val="both"/>
      </w:pPr>
      <w:r>
        <w:rPr>
          <w:rFonts w:ascii="Calibri" w:eastAsia="Calibri"/>
          <w:w w:val="95"/>
        </w:rPr>
        <w:t>7</w:t>
      </w:r>
      <w:r>
        <w:rPr>
          <w:w w:val="95"/>
        </w:rPr>
        <w:t>、考试期间不得翻阅资料，或同时使用其他通讯设备，或</w:t>
      </w:r>
      <w:r>
        <w:rPr>
          <w:spacing w:val="98"/>
          <w:w w:val="95"/>
        </w:rPr>
        <w:t> </w:t>
      </w:r>
      <w:r>
        <w:rPr>
          <w:spacing w:val="-21"/>
          <w:w w:val="95"/>
        </w:rPr>
        <w:t>他人传递答题等行为，按作弊处理，考试结束，成绩为零分。</w:t>
      </w:r>
      <w:r>
        <w:rPr>
          <w:spacing w:val="1"/>
          <w:w w:val="95"/>
        </w:rPr>
        <w:t> </w:t>
      </w:r>
      <w:r>
        <w:rPr/>
        <w:t>系统声明：</w:t>
      </w:r>
    </w:p>
    <w:p>
      <w:pPr>
        <w:pStyle w:val="BodyText"/>
        <w:spacing w:line="364" w:lineRule="auto" w:before="3"/>
        <w:ind w:right="121"/>
      </w:pPr>
      <w:r>
        <w:rPr>
          <w:w w:val="95"/>
        </w:rPr>
        <w:t>由于本次考试需要进行人脸识别监控，系统需要开启您的摄</w:t>
      </w:r>
      <w:r>
        <w:rPr>
          <w:spacing w:val="1"/>
          <w:w w:val="95"/>
        </w:rPr>
        <w:t> </w:t>
      </w:r>
      <w:r>
        <w:rPr/>
        <w:t>像头，请确认同意。</w:t>
      </w:r>
    </w:p>
    <w:sectPr>
      <w:type w:val="continuous"/>
      <w:pgSz w:w="11910" w:h="16840"/>
      <w:pgMar w:top="14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mSun">
    <w:altName w:val="SimSu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CN" w:bidi="ar-SA"/>
    </w:rPr>
  </w:style>
  <w:style w:styleId="BodyText" w:type="paragraph">
    <w:name w:val="Body Text"/>
    <w:basedOn w:val="Normal"/>
    <w:uiPriority w:val="1"/>
    <w:qFormat/>
    <w:pPr>
      <w:spacing w:before="2"/>
      <w:ind w:left="120" w:right="125"/>
    </w:pPr>
    <w:rPr>
      <w:rFonts w:ascii="SimSun" w:hAnsi="SimSun" w:eastAsia="SimSun" w:cs="SimSun"/>
      <w:sz w:val="32"/>
      <w:szCs w:val="32"/>
      <w:lang w:val="en-US" w:eastAsia="zh-CN" w:bidi="ar-SA"/>
    </w:rPr>
  </w:style>
  <w:style w:styleId="Title" w:type="paragraph">
    <w:name w:val="Title"/>
    <w:basedOn w:val="Normal"/>
    <w:uiPriority w:val="1"/>
    <w:qFormat/>
    <w:pPr>
      <w:spacing w:before="23"/>
      <w:ind w:left="3535" w:right="3535"/>
      <w:jc w:val="center"/>
    </w:pPr>
    <w:rPr>
      <w:rFonts w:ascii="SimSun" w:hAnsi="SimSun" w:eastAsia="SimSun" w:cs="SimSun"/>
      <w:sz w:val="36"/>
      <w:szCs w:val="36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pwx</dc:creator>
  <dcterms:created xsi:type="dcterms:W3CDTF">2022-08-20T12:27:51Z</dcterms:created>
  <dcterms:modified xsi:type="dcterms:W3CDTF">2022-08-20T12:27:51Z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2022-08-20T00:00:00Z</vt:filetime>
  </property>
</Properties>
</file>